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B48" w:rsidRDefault="00634B48">
      <w:r>
        <w:t xml:space="preserve">2011 </w:t>
      </w:r>
      <w:r w:rsidR="003B0227">
        <w:t>B</w:t>
      </w:r>
      <w:r>
        <w:t xml:space="preserve">anding </w:t>
      </w:r>
      <w:r w:rsidR="003B0227">
        <w:t>R</w:t>
      </w:r>
      <w:r>
        <w:t>eport</w:t>
      </w:r>
    </w:p>
    <w:p w:rsidR="00634B48" w:rsidRDefault="00634B48"/>
    <w:p w:rsidR="00BE1333" w:rsidRDefault="00634B48">
      <w:r>
        <w:t>Our spring season got off to a late start with lanes cleared, nets up and open on May 13</w:t>
      </w:r>
      <w:r w:rsidRPr="00634B48">
        <w:rPr>
          <w:vertAlign w:val="superscript"/>
        </w:rPr>
        <w:t>th</w:t>
      </w:r>
      <w:r>
        <w:t>.   While we added no new species in spring, we did band 9 Willow Flycatchers, the most since 2005 when we banded 15.  Breaking last year’s record number, we banded 31 Dusky Flycatchers.  Western Wood-Pewees put in appearances with 7 banded in spring and 6 in fall.  We caught none during 2010.</w:t>
      </w:r>
      <w:r w:rsidR="005D6A25">
        <w:t xml:space="preserve">  This fall we banded 3 Cordilleran Flycatchers, the first since </w:t>
      </w:r>
      <w:proofErr w:type="gramStart"/>
      <w:r w:rsidR="003B0227">
        <w:t>spring  2009</w:t>
      </w:r>
      <w:proofErr w:type="gramEnd"/>
      <w:r w:rsidR="003B0227">
        <w:t>.  It was a good year for flycatchers.</w:t>
      </w:r>
    </w:p>
    <w:p w:rsidR="00BE1333" w:rsidRDefault="00BE1333"/>
    <w:p w:rsidR="005D6A25" w:rsidRDefault="00BE1333">
      <w:r>
        <w:t>Of the expected, but not common warblers</w:t>
      </w:r>
      <w:proofErr w:type="gramStart"/>
      <w:r>
        <w:t>,  4</w:t>
      </w:r>
      <w:proofErr w:type="gramEnd"/>
      <w:r>
        <w:t xml:space="preserve"> Northern </w:t>
      </w:r>
      <w:proofErr w:type="spellStart"/>
      <w:r>
        <w:t>Waterthrush</w:t>
      </w:r>
      <w:proofErr w:type="spellEnd"/>
      <w:r>
        <w:t xml:space="preserve"> were netted in spring and 2 more in fall.  The last season we caught more than one was fall of 2007.  This was the third spring in a row that we captured Brown Thrashers.  We’ve now banded four birds after ten years without one.</w:t>
      </w:r>
    </w:p>
    <w:p w:rsidR="005D6A25" w:rsidRDefault="005D6A25"/>
    <w:p w:rsidR="003B0227" w:rsidRDefault="005D6A25">
      <w:r>
        <w:t>Fall brought us two new species for the gulch: a Sage Sparrow and a Harris’s Sparrow, and a surprise Rose-breasted Grosbeak x Black-headed Grosbeak!  Two American Redstarts, a male Black-throated Blue Warbler and a Virginia’s Warbler added to our species count for the season.  House Wrens had a good year</w:t>
      </w:r>
      <w:r w:rsidR="003B0227">
        <w:t xml:space="preserve"> with</w:t>
      </w:r>
      <w:r>
        <w:t xml:space="preserve"> 17 individuals </w:t>
      </w:r>
      <w:r w:rsidR="003B0227">
        <w:t xml:space="preserve">banded </w:t>
      </w:r>
      <w:r>
        <w:t>of which 10 were definitely hatch-year birds, 2 more may have been.  Lazuli Buntings used to be regular, so it was nice to band 6 this spring and 2 more in fall after 5 seasons without them.</w:t>
      </w:r>
    </w:p>
    <w:p w:rsidR="003B0227" w:rsidRDefault="003B0227"/>
    <w:p w:rsidR="00634B48" w:rsidRDefault="003B0227">
      <w:r>
        <w:t>During the 9 days this spring we banded 226 individuals of 38 species and in fall, our longer season, we banded 302 individuals of 46 species.</w:t>
      </w:r>
    </w:p>
    <w:sectPr w:rsidR="00634B48" w:rsidSect="00634B4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34B48"/>
    <w:rsid w:val="003B0227"/>
    <w:rsid w:val="005D6A25"/>
    <w:rsid w:val="00634B48"/>
    <w:rsid w:val="00BE1333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7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Boswell</dc:creator>
  <cp:keywords/>
  <cp:lastModifiedBy>Maggie Boswell</cp:lastModifiedBy>
  <cp:revision>1</cp:revision>
  <dcterms:created xsi:type="dcterms:W3CDTF">2012-02-29T20:27:00Z</dcterms:created>
  <dcterms:modified xsi:type="dcterms:W3CDTF">2012-02-29T21:10:00Z</dcterms:modified>
</cp:coreProperties>
</file>